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5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Статистика ЮК -</w:t>
      </w:r>
      <w:r w:rsidR="00E45F5E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>3 (4)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 xml:space="preserve">Теоретические задания 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 1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Предмет и метод статистики.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Типы связей между явлениями, их характеристика.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 2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Понятие о статистическом наблюдении и его организация.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Понятие о рядах динамики и их значение.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 3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Формы статистического наблюдения.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Ряды распределения, как составная часть статистического наблюдения.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 4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Понятия о статистической сводке, задачи сводки.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Понятие об индексах и их значение. применение индексов в практической деятельности.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 xml:space="preserve"> 5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Группировка - основа научной обработки данных статистики.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Статистические таблицы их виды и порядок составления.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 xml:space="preserve">Вариант 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>6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Способы наглядного представления статистических данных.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Формы выборочного наблюдения и сфера наблюдения и сфера их применения.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 xml:space="preserve">Вариант 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>7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Относительные величины, их сущность. Формы выражения.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Преобразование рядов динамики.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 xml:space="preserve"> 8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Средняя величина как обобщающая характеристика индивидуальных величин одного и того же вида. Виды средних величин.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Порядок аналитического выравнивания динамического ряда.</w:t>
      </w:r>
    </w:p>
    <w:p w:rsidR="00FF2BEE" w:rsidRPr="00E45113" w:rsidRDefault="00FF2BEE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 xml:space="preserve">Вариант 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>9</w:t>
      </w:r>
    </w:p>
    <w:p w:rsidR="00FF2BEE" w:rsidRPr="00E45113" w:rsidRDefault="00FF2BEE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 xml:space="preserve">1. </w:t>
      </w:r>
      <w:r w:rsidR="00E1242D" w:rsidRPr="00E45113">
        <w:rPr>
          <w:rFonts w:ascii="Times New Roman" w:hAnsi="Times New Roman" w:cs="Times New Roman"/>
          <w:sz w:val="28"/>
        </w:rPr>
        <w:t>Структурные средние.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Статистические таблицы, виды, порядок построения.</w:t>
      </w:r>
    </w:p>
    <w:p w:rsidR="00E1242D" w:rsidRPr="00E45113" w:rsidRDefault="00E1242D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Вариант</w:t>
      </w:r>
      <w:r w:rsidR="00E45113" w:rsidRPr="00E45113">
        <w:rPr>
          <w:rFonts w:ascii="Times New Roman" w:hAnsi="Times New Roman" w:cs="Times New Roman"/>
          <w:b/>
          <w:sz w:val="28"/>
        </w:rPr>
        <w:t xml:space="preserve"> </w:t>
      </w:r>
      <w:r w:rsidRPr="00E45113">
        <w:rPr>
          <w:rFonts w:ascii="Times New Roman" w:hAnsi="Times New Roman" w:cs="Times New Roman"/>
          <w:b/>
          <w:sz w:val="28"/>
        </w:rPr>
        <w:t xml:space="preserve"> 10</w:t>
      </w:r>
    </w:p>
    <w:p w:rsidR="00E1242D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1. Показатели вариации. Их значение в статистике.</w:t>
      </w:r>
    </w:p>
    <w:p w:rsidR="00E1242D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2. Индексы переменного и постоянного состава.</w:t>
      </w:r>
    </w:p>
    <w:p w:rsidR="00E45113" w:rsidRPr="00E45113" w:rsidRDefault="00E45113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1242D" w:rsidRPr="00E45113" w:rsidRDefault="00E45113" w:rsidP="00E451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П</w:t>
      </w:r>
      <w:r w:rsidR="00E1242D" w:rsidRPr="00E45113">
        <w:rPr>
          <w:rFonts w:ascii="Times New Roman" w:hAnsi="Times New Roman" w:cs="Times New Roman"/>
          <w:b/>
          <w:sz w:val="28"/>
        </w:rPr>
        <w:t>рактические задания</w:t>
      </w:r>
    </w:p>
    <w:p w:rsidR="00E1242D" w:rsidRPr="00E45113" w:rsidRDefault="00E1242D" w:rsidP="00E451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5113">
        <w:rPr>
          <w:rFonts w:ascii="Times New Roman" w:hAnsi="Times New Roman" w:cs="Times New Roman"/>
          <w:b/>
          <w:sz w:val="28"/>
        </w:rPr>
        <w:t>Задача № 1</w:t>
      </w:r>
    </w:p>
    <w:p w:rsidR="00E54123" w:rsidRPr="00E45113" w:rsidRDefault="00E1242D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 xml:space="preserve">по данным </w:t>
      </w:r>
      <w:r w:rsidR="00E54123" w:rsidRPr="00E45113">
        <w:rPr>
          <w:rFonts w:ascii="Times New Roman" w:hAnsi="Times New Roman" w:cs="Times New Roman"/>
          <w:sz w:val="28"/>
        </w:rPr>
        <w:t xml:space="preserve">таблицы </w:t>
      </w:r>
      <w:r w:rsidR="00E45113" w:rsidRPr="00E45113">
        <w:rPr>
          <w:rFonts w:ascii="Times New Roman" w:hAnsi="Times New Roman" w:cs="Times New Roman"/>
          <w:sz w:val="28"/>
        </w:rPr>
        <w:t xml:space="preserve"> </w:t>
      </w:r>
      <w:r w:rsidR="00E54123" w:rsidRPr="00E45113">
        <w:rPr>
          <w:rFonts w:ascii="Times New Roman" w:hAnsi="Times New Roman" w:cs="Times New Roman"/>
          <w:sz w:val="28"/>
        </w:rPr>
        <w:t>1</w:t>
      </w:r>
    </w:p>
    <w:p w:rsidR="00E54123" w:rsidRPr="00E45113" w:rsidRDefault="00E54123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- определить показатели динамического ряда цепным и базисным способами. Найти средние показатели динамики</w:t>
      </w:r>
    </w:p>
    <w:p w:rsidR="00E54123" w:rsidRPr="00E45113" w:rsidRDefault="00E54123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- выровнять динамический ряд по прямой. Эмпирические и динамические данные изобразить графически</w:t>
      </w:r>
    </w:p>
    <w:p w:rsidR="00E54123" w:rsidRPr="00E45113" w:rsidRDefault="00E54123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- по всем заданиям сделать выводы</w:t>
      </w:r>
    </w:p>
    <w:p w:rsidR="00E54123" w:rsidRPr="00E45113" w:rsidRDefault="00E54123" w:rsidP="00E4511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E45113">
        <w:rPr>
          <w:rFonts w:ascii="Times New Roman" w:hAnsi="Times New Roman" w:cs="Times New Roman"/>
          <w:sz w:val="28"/>
        </w:rPr>
        <w:t>Таблица 1 - Преступления экономической направленности</w:t>
      </w:r>
    </w:p>
    <w:tbl>
      <w:tblPr>
        <w:tblStyle w:val="a3"/>
        <w:tblW w:w="0" w:type="auto"/>
        <w:tblLook w:val="04A0"/>
      </w:tblPr>
      <w:tblGrid>
        <w:gridCol w:w="1235"/>
        <w:gridCol w:w="4101"/>
        <w:gridCol w:w="708"/>
        <w:gridCol w:w="708"/>
        <w:gridCol w:w="707"/>
        <w:gridCol w:w="708"/>
        <w:gridCol w:w="708"/>
        <w:gridCol w:w="696"/>
      </w:tblGrid>
      <w:tr w:rsidR="000135A9" w:rsidTr="00E45113">
        <w:tc>
          <w:tcPr>
            <w:tcW w:w="1167" w:type="dxa"/>
          </w:tcPr>
          <w:p w:rsidR="00E54123" w:rsidRPr="00E45113" w:rsidRDefault="00E54123" w:rsidP="0001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варианта</w:t>
            </w:r>
          </w:p>
        </w:tc>
        <w:tc>
          <w:tcPr>
            <w:tcW w:w="4186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708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674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Преступления экономической направленности - всего, ед.</w:t>
            </w:r>
          </w:p>
          <w:p w:rsidR="00E54123" w:rsidRPr="00E45113" w:rsidRDefault="00E5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из них совершенны :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E54123" w:rsidRPr="00E45113" w:rsidRDefault="00E5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В крупном и особо крупном размере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Группой лиц либо группой лиц по предварительному сговору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В том числе предварительное следствие по которым обязательно</w:t>
            </w:r>
          </w:p>
          <w:p w:rsidR="000135A9" w:rsidRPr="00E45113" w:rsidRDefault="00E4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35A9" w:rsidRPr="00E45113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 xml:space="preserve">Тяжкие и особо тяжкие </w:t>
            </w:r>
          </w:p>
          <w:p w:rsidR="000135A9" w:rsidRPr="00E45113" w:rsidRDefault="00E4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5A9" w:rsidRPr="00E45113">
              <w:rPr>
                <w:rFonts w:ascii="Times New Roman" w:hAnsi="Times New Roman" w:cs="Times New Roman"/>
                <w:sz w:val="24"/>
                <w:szCs w:val="24"/>
              </w:rPr>
              <w:t>вязанные с :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Потребительским рынком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Финансово - кредитной системой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Против собственности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Присвоение или растрата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135A9" w:rsidTr="00E45113">
        <w:tc>
          <w:tcPr>
            <w:tcW w:w="1167" w:type="dxa"/>
          </w:tcPr>
          <w:p w:rsidR="00E54123" w:rsidRPr="00E45113" w:rsidRDefault="00E54123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:rsidR="00E54123" w:rsidRPr="00E45113" w:rsidRDefault="0001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8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09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74" w:type="dxa"/>
          </w:tcPr>
          <w:p w:rsidR="00E54123" w:rsidRPr="00E45113" w:rsidRDefault="000135A9" w:rsidP="00E4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E54123" w:rsidRDefault="00E54123"/>
    <w:p w:rsidR="00E1242D" w:rsidRPr="00E45F5E" w:rsidRDefault="008E50BD" w:rsidP="00E45F5E">
      <w:pPr>
        <w:jc w:val="center"/>
        <w:rPr>
          <w:rFonts w:ascii="Times New Roman" w:hAnsi="Times New Roman" w:cs="Times New Roman"/>
          <w:b/>
          <w:sz w:val="28"/>
        </w:rPr>
      </w:pPr>
      <w:r w:rsidRPr="00E45F5E">
        <w:rPr>
          <w:rFonts w:ascii="Times New Roman" w:hAnsi="Times New Roman" w:cs="Times New Roman"/>
          <w:b/>
          <w:sz w:val="28"/>
        </w:rPr>
        <w:t>Задача № 2</w:t>
      </w:r>
    </w:p>
    <w:p w:rsidR="001A66B1" w:rsidRPr="00E45F5E" w:rsidRDefault="001A66B1">
      <w:pPr>
        <w:rPr>
          <w:rFonts w:ascii="Times New Roman" w:hAnsi="Times New Roman" w:cs="Times New Roman"/>
          <w:sz w:val="28"/>
        </w:rPr>
      </w:pPr>
      <w:r w:rsidRPr="00E45F5E">
        <w:rPr>
          <w:rFonts w:ascii="Times New Roman" w:hAnsi="Times New Roman" w:cs="Times New Roman"/>
          <w:sz w:val="28"/>
        </w:rPr>
        <w:t>Рассчитать средний стаж работы, показатели вариации (размах вариации, дисперсию, среднее квадратическое  отклонение, коэффициент вариации. Определить моду и медиану. Сделать выводы.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4"/>
        <w:gridCol w:w="1845"/>
        <w:gridCol w:w="1559"/>
        <w:gridCol w:w="1276"/>
        <w:gridCol w:w="2159"/>
        <w:gridCol w:w="1492"/>
      </w:tblGrid>
      <w:tr w:rsidR="00B96A7E" w:rsidTr="00B96A7E">
        <w:tc>
          <w:tcPr>
            <w:tcW w:w="1274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работы, число лет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работников</w:t>
            </w:r>
          </w:p>
        </w:tc>
        <w:tc>
          <w:tcPr>
            <w:tcW w:w="1276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1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работы, число лет</w:t>
            </w:r>
          </w:p>
        </w:tc>
        <w:tc>
          <w:tcPr>
            <w:tcW w:w="1492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работников</w:t>
            </w:r>
          </w:p>
        </w:tc>
      </w:tr>
      <w:tr w:rsidR="00B96A7E" w:rsidTr="00B96A7E">
        <w:tc>
          <w:tcPr>
            <w:tcW w:w="1274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3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8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492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A7E" w:rsidTr="00B96A7E">
        <w:tc>
          <w:tcPr>
            <w:tcW w:w="1274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4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492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A7E" w:rsidTr="00B96A7E">
        <w:tc>
          <w:tcPr>
            <w:tcW w:w="1274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14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7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15</w:t>
            </w:r>
          </w:p>
        </w:tc>
        <w:tc>
          <w:tcPr>
            <w:tcW w:w="1492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A7E" w:rsidTr="00B96A7E">
        <w:tc>
          <w:tcPr>
            <w:tcW w:w="1274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15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8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492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A7E" w:rsidTr="00B96A7E">
        <w:tc>
          <w:tcPr>
            <w:tcW w:w="1274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10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1559" w:type="dxa"/>
          </w:tcPr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6A7E" w:rsidRPr="00E45F5E" w:rsidRDefault="00B96A7E" w:rsidP="00E4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6A7E" w:rsidRPr="00B96A7E" w:rsidRDefault="00B96A7E" w:rsidP="00E4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A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До  9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Свыше 18</w:t>
            </w:r>
          </w:p>
        </w:tc>
        <w:tc>
          <w:tcPr>
            <w:tcW w:w="1492" w:type="dxa"/>
          </w:tcPr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6A7E" w:rsidRPr="00E45F5E" w:rsidRDefault="00B96A7E" w:rsidP="00A8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66B1" w:rsidRDefault="001A66B1" w:rsidP="00E45F5E">
      <w:pPr>
        <w:jc w:val="center"/>
      </w:pPr>
    </w:p>
    <w:p w:rsidR="00E45F5E" w:rsidRDefault="00E45F5E">
      <w:pPr>
        <w:jc w:val="center"/>
      </w:pPr>
    </w:p>
    <w:sectPr w:rsidR="00E45F5E" w:rsidSect="0078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BEE"/>
    <w:rsid w:val="000135A9"/>
    <w:rsid w:val="001A66B1"/>
    <w:rsid w:val="0078075E"/>
    <w:rsid w:val="008E50BD"/>
    <w:rsid w:val="00B96A7E"/>
    <w:rsid w:val="00E1242D"/>
    <w:rsid w:val="00E45113"/>
    <w:rsid w:val="00E45F5E"/>
    <w:rsid w:val="00E54123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D28D-95E8-41F1-84C3-80719250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2013-12-19T14:48:00Z</dcterms:created>
  <dcterms:modified xsi:type="dcterms:W3CDTF">2013-12-19T16:44:00Z</dcterms:modified>
</cp:coreProperties>
</file>